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624" w:rsidRPr="00950FEB" w:rsidRDefault="00E05DF6" w:rsidP="00640BD5">
      <w:pPr>
        <w:spacing w:beforeLines="50" w:before="156" w:afterLines="50" w:after="156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950FEB">
        <w:rPr>
          <w:rFonts w:asciiTheme="majorEastAsia" w:eastAsiaTheme="majorEastAsia" w:hAnsiTheme="majorEastAsia" w:hint="eastAsia"/>
          <w:b/>
          <w:sz w:val="32"/>
          <w:szCs w:val="32"/>
        </w:rPr>
        <w:t>2014年一季度重点项目检查表</w:t>
      </w:r>
    </w:p>
    <w:p w:rsidR="00E05DF6" w:rsidRDefault="00E05DF6">
      <w:pPr>
        <w:rPr>
          <w:sz w:val="24"/>
          <w:szCs w:val="24"/>
        </w:rPr>
      </w:pPr>
      <w:r w:rsidRPr="00B83EB9">
        <w:rPr>
          <w:rFonts w:hint="eastAsia"/>
          <w:sz w:val="24"/>
          <w:szCs w:val="24"/>
        </w:rPr>
        <w:t>单位：</w:t>
      </w:r>
      <w:r w:rsidR="00FB46E5">
        <w:rPr>
          <w:rFonts w:hint="eastAsia"/>
          <w:sz w:val="24"/>
          <w:szCs w:val="24"/>
        </w:rPr>
        <w:t xml:space="preserve">                   </w:t>
      </w:r>
      <w:r w:rsidRPr="00B83EB9">
        <w:rPr>
          <w:rFonts w:hint="eastAsia"/>
          <w:sz w:val="24"/>
          <w:szCs w:val="24"/>
        </w:rPr>
        <w:t>项目：</w:t>
      </w:r>
      <w:r w:rsidR="00FB46E5">
        <w:rPr>
          <w:rFonts w:hint="eastAsia"/>
          <w:sz w:val="24"/>
          <w:szCs w:val="24"/>
        </w:rPr>
        <w:t xml:space="preserve">                      </w:t>
      </w:r>
      <w:r w:rsidRPr="00B83EB9">
        <w:rPr>
          <w:rFonts w:hint="eastAsia"/>
          <w:sz w:val="24"/>
          <w:szCs w:val="24"/>
        </w:rPr>
        <w:t>负责人：</w:t>
      </w:r>
    </w:p>
    <w:p w:rsidR="00E93AA2" w:rsidRPr="00B83EB9" w:rsidRDefault="00E93AA2">
      <w:pPr>
        <w:rPr>
          <w:sz w:val="24"/>
          <w:szCs w:val="24"/>
        </w:rPr>
      </w:pPr>
    </w:p>
    <w:tbl>
      <w:tblPr>
        <w:tblStyle w:val="a5"/>
        <w:tblW w:w="5000" w:type="pct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3170"/>
        <w:gridCol w:w="3172"/>
        <w:gridCol w:w="3172"/>
      </w:tblGrid>
      <w:tr w:rsidR="00E05DF6" w:rsidTr="000967B4">
        <w:tc>
          <w:tcPr>
            <w:tcW w:w="1666" w:type="pct"/>
          </w:tcPr>
          <w:p w:rsidR="00E05DF6" w:rsidRPr="00B83EB9" w:rsidRDefault="00E05DF6" w:rsidP="00B83EB9">
            <w:pPr>
              <w:jc w:val="center"/>
              <w:rPr>
                <w:sz w:val="28"/>
                <w:szCs w:val="28"/>
              </w:rPr>
            </w:pPr>
            <w:r w:rsidRPr="00B83EB9">
              <w:rPr>
                <w:rFonts w:hint="eastAsia"/>
                <w:sz w:val="28"/>
                <w:szCs w:val="28"/>
              </w:rPr>
              <w:t>检查内容</w:t>
            </w:r>
          </w:p>
        </w:tc>
        <w:tc>
          <w:tcPr>
            <w:tcW w:w="1667" w:type="pct"/>
          </w:tcPr>
          <w:p w:rsidR="00E05DF6" w:rsidRPr="00B83EB9" w:rsidRDefault="00E05DF6" w:rsidP="00B83EB9">
            <w:pPr>
              <w:jc w:val="center"/>
              <w:rPr>
                <w:sz w:val="28"/>
                <w:szCs w:val="28"/>
              </w:rPr>
            </w:pPr>
            <w:r w:rsidRPr="00B83EB9">
              <w:rPr>
                <w:rFonts w:hint="eastAsia"/>
                <w:sz w:val="28"/>
                <w:szCs w:val="28"/>
              </w:rPr>
              <w:t>完成情况</w:t>
            </w:r>
          </w:p>
        </w:tc>
        <w:tc>
          <w:tcPr>
            <w:tcW w:w="1667" w:type="pct"/>
          </w:tcPr>
          <w:p w:rsidR="00E05DF6" w:rsidRPr="00B83EB9" w:rsidRDefault="00E05DF6" w:rsidP="00B83EB9">
            <w:pPr>
              <w:jc w:val="center"/>
              <w:rPr>
                <w:sz w:val="28"/>
                <w:szCs w:val="28"/>
              </w:rPr>
            </w:pPr>
            <w:r w:rsidRPr="00B83EB9">
              <w:rPr>
                <w:rFonts w:hint="eastAsia"/>
                <w:sz w:val="28"/>
                <w:szCs w:val="28"/>
              </w:rPr>
              <w:t>存在问题及改进措施</w:t>
            </w:r>
          </w:p>
        </w:tc>
      </w:tr>
      <w:tr w:rsidR="00E05DF6" w:rsidTr="00CB4477">
        <w:trPr>
          <w:trHeight w:hRule="exact" w:val="1654"/>
        </w:trPr>
        <w:tc>
          <w:tcPr>
            <w:tcW w:w="1666" w:type="pct"/>
            <w:vAlign w:val="center"/>
          </w:tcPr>
          <w:p w:rsidR="0073065D" w:rsidRDefault="0073065D" w:rsidP="0073065D">
            <w:pPr>
              <w:spacing w:line="0" w:lineRule="atLeast"/>
              <w:rPr>
                <w:rFonts w:ascii="宋体" w:eastAsia="宋体" w:hAnsi="宋体"/>
                <w:sz w:val="24"/>
                <w:szCs w:val="24"/>
              </w:rPr>
            </w:pPr>
            <w:r w:rsidRPr="0073065D">
              <w:rPr>
                <w:rFonts w:ascii="宋体" w:eastAsia="宋体" w:hAnsi="宋体" w:hint="eastAsia"/>
                <w:sz w:val="24"/>
                <w:szCs w:val="24"/>
              </w:rPr>
              <w:t>1.目标责任书签订情况</w:t>
            </w:r>
          </w:p>
          <w:p w:rsidR="0073065D" w:rsidRPr="0073065D" w:rsidRDefault="0073065D" w:rsidP="0073065D">
            <w:pPr>
              <w:spacing w:line="0" w:lineRule="atLeast"/>
              <w:rPr>
                <w:rFonts w:ascii="宋体" w:eastAsia="宋体" w:hAnsi="宋体"/>
                <w:sz w:val="24"/>
                <w:szCs w:val="24"/>
              </w:rPr>
            </w:pPr>
            <w:r w:rsidRPr="0073065D">
              <w:rPr>
                <w:rFonts w:ascii="宋体" w:eastAsia="宋体" w:hAnsi="宋体" w:hint="eastAsia"/>
                <w:sz w:val="24"/>
                <w:szCs w:val="24"/>
              </w:rPr>
              <w:t>1.1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项目管理目标责任书</w:t>
            </w:r>
          </w:p>
          <w:p w:rsidR="00E05DF6" w:rsidRPr="0073065D" w:rsidRDefault="0073065D" w:rsidP="0073065D">
            <w:pPr>
              <w:spacing w:line="0" w:lineRule="atLeast"/>
              <w:rPr>
                <w:rFonts w:ascii="宋体" w:eastAsia="宋体" w:hAnsi="宋体"/>
                <w:sz w:val="24"/>
                <w:szCs w:val="24"/>
              </w:rPr>
            </w:pPr>
            <w:r w:rsidRPr="0073065D">
              <w:rPr>
                <w:rFonts w:ascii="宋体" w:eastAsia="宋体" w:hAnsi="宋体" w:hint="eastAsia"/>
                <w:sz w:val="24"/>
                <w:szCs w:val="24"/>
              </w:rPr>
              <w:t>1.</w:t>
            </w:r>
            <w:proofErr w:type="gramStart"/>
            <w:r w:rsidRPr="0073065D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proofErr w:type="gramEnd"/>
            <w:r w:rsidR="00CB4477" w:rsidRPr="0073065D">
              <w:rPr>
                <w:rFonts w:ascii="宋体" w:eastAsia="宋体" w:hAnsi="宋体" w:hint="eastAsia"/>
                <w:sz w:val="24"/>
                <w:szCs w:val="24"/>
              </w:rPr>
              <w:t>年度经营目标责任书</w:t>
            </w:r>
          </w:p>
        </w:tc>
        <w:tc>
          <w:tcPr>
            <w:tcW w:w="1667" w:type="pct"/>
          </w:tcPr>
          <w:p w:rsidR="00E05DF6" w:rsidRDefault="00E05DF6">
            <w:pPr>
              <w:rPr>
                <w:sz w:val="28"/>
                <w:szCs w:val="28"/>
              </w:rPr>
            </w:pPr>
          </w:p>
          <w:p w:rsidR="00CB4477" w:rsidRDefault="00CB4477">
            <w:pPr>
              <w:rPr>
                <w:sz w:val="28"/>
                <w:szCs w:val="28"/>
              </w:rPr>
            </w:pPr>
          </w:p>
          <w:p w:rsidR="00CB4477" w:rsidRDefault="00CB4477">
            <w:pPr>
              <w:rPr>
                <w:sz w:val="28"/>
                <w:szCs w:val="28"/>
              </w:rPr>
            </w:pPr>
          </w:p>
          <w:p w:rsidR="00CB4477" w:rsidRDefault="00CB4477">
            <w:pPr>
              <w:rPr>
                <w:sz w:val="28"/>
                <w:szCs w:val="28"/>
              </w:rPr>
            </w:pPr>
          </w:p>
          <w:p w:rsidR="00CB4477" w:rsidRDefault="00CB4477">
            <w:pPr>
              <w:rPr>
                <w:sz w:val="28"/>
                <w:szCs w:val="28"/>
              </w:rPr>
            </w:pPr>
          </w:p>
          <w:p w:rsidR="00CB4477" w:rsidRPr="00CB4477" w:rsidRDefault="00CB4477">
            <w:pPr>
              <w:rPr>
                <w:sz w:val="28"/>
                <w:szCs w:val="28"/>
              </w:rPr>
            </w:pPr>
          </w:p>
        </w:tc>
        <w:tc>
          <w:tcPr>
            <w:tcW w:w="1667" w:type="pct"/>
          </w:tcPr>
          <w:p w:rsidR="00E05DF6" w:rsidRDefault="00E05DF6">
            <w:pPr>
              <w:rPr>
                <w:sz w:val="28"/>
                <w:szCs w:val="28"/>
              </w:rPr>
            </w:pPr>
          </w:p>
        </w:tc>
      </w:tr>
      <w:tr w:rsidR="00E05DF6" w:rsidTr="00E93AA2">
        <w:trPr>
          <w:trHeight w:hRule="exact" w:val="1847"/>
        </w:trPr>
        <w:tc>
          <w:tcPr>
            <w:tcW w:w="1666" w:type="pct"/>
            <w:vAlign w:val="center"/>
          </w:tcPr>
          <w:p w:rsidR="00E93AA2" w:rsidRDefault="00E93AA2" w:rsidP="0073065D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73065D" w:rsidRDefault="0073065D" w:rsidP="0073065D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2.</w:t>
            </w:r>
            <w:r w:rsidR="009616D5" w:rsidRPr="0073065D">
              <w:rPr>
                <w:rFonts w:ascii="宋体" w:eastAsia="宋体" w:hAnsi="宋体" w:hint="eastAsia"/>
                <w:sz w:val="24"/>
                <w:szCs w:val="24"/>
              </w:rPr>
              <w:t>成本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管控</w:t>
            </w:r>
          </w:p>
          <w:p w:rsidR="00E05DF6" w:rsidRDefault="0073065D" w:rsidP="0073065D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2.1成本</w:t>
            </w:r>
            <w:r w:rsidR="009616D5" w:rsidRPr="0073065D">
              <w:rPr>
                <w:rFonts w:ascii="宋体" w:eastAsia="宋体" w:hAnsi="宋体" w:hint="eastAsia"/>
                <w:sz w:val="24"/>
                <w:szCs w:val="24"/>
              </w:rPr>
              <w:t>策划及成本分析</w:t>
            </w:r>
          </w:p>
          <w:p w:rsidR="0073065D" w:rsidRDefault="0073065D" w:rsidP="0073065D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2.2降本增效措施</w:t>
            </w:r>
          </w:p>
          <w:p w:rsidR="0073065D" w:rsidRDefault="0073065D" w:rsidP="0073065D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2.3</w:t>
            </w:r>
            <w:r w:rsidR="002F1933">
              <w:rPr>
                <w:rFonts w:ascii="宋体" w:eastAsia="宋体" w:hAnsi="宋体" w:hint="eastAsia"/>
                <w:sz w:val="24"/>
                <w:szCs w:val="24"/>
              </w:rPr>
              <w:t>成本目标实现情况</w:t>
            </w:r>
          </w:p>
          <w:p w:rsidR="00E93AA2" w:rsidRDefault="00E93AA2" w:rsidP="0073065D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E93AA2" w:rsidRPr="0073065D" w:rsidRDefault="00E93AA2" w:rsidP="0073065D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67" w:type="pct"/>
          </w:tcPr>
          <w:p w:rsidR="00E05DF6" w:rsidRDefault="00E05DF6">
            <w:pPr>
              <w:rPr>
                <w:sz w:val="28"/>
                <w:szCs w:val="28"/>
              </w:rPr>
            </w:pPr>
          </w:p>
        </w:tc>
        <w:tc>
          <w:tcPr>
            <w:tcW w:w="1667" w:type="pct"/>
          </w:tcPr>
          <w:p w:rsidR="00E05DF6" w:rsidRDefault="00E05DF6">
            <w:pPr>
              <w:rPr>
                <w:sz w:val="28"/>
                <w:szCs w:val="28"/>
              </w:rPr>
            </w:pPr>
          </w:p>
        </w:tc>
      </w:tr>
      <w:tr w:rsidR="009616D5" w:rsidTr="00E93AA2">
        <w:trPr>
          <w:trHeight w:val="2950"/>
        </w:trPr>
        <w:tc>
          <w:tcPr>
            <w:tcW w:w="1666" w:type="pct"/>
            <w:vAlign w:val="center"/>
          </w:tcPr>
          <w:p w:rsidR="00E93AA2" w:rsidRDefault="00E93AA2" w:rsidP="00F6220D">
            <w:pPr>
              <w:spacing w:line="0" w:lineRule="atLeast"/>
              <w:rPr>
                <w:rFonts w:ascii="宋体" w:eastAsia="宋体" w:hAnsi="宋体"/>
                <w:sz w:val="24"/>
                <w:szCs w:val="24"/>
              </w:rPr>
            </w:pPr>
          </w:p>
          <w:p w:rsidR="002F1933" w:rsidRDefault="002F1933" w:rsidP="00F6220D">
            <w:pPr>
              <w:spacing w:line="0" w:lineRule="atLeas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3.合同管理</w:t>
            </w:r>
          </w:p>
          <w:p w:rsidR="009616D5" w:rsidRPr="00640BD5" w:rsidRDefault="002F1933" w:rsidP="002F1933">
            <w:pPr>
              <w:spacing w:line="0" w:lineRule="atLeast"/>
              <w:rPr>
                <w:rFonts w:ascii="宋体" w:eastAsia="宋体" w:hAnsi="宋体"/>
                <w:spacing w:val="-2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3.1</w:t>
            </w:r>
            <w:r w:rsidR="009616D5" w:rsidRPr="00640BD5">
              <w:rPr>
                <w:rFonts w:ascii="宋体" w:eastAsia="宋体" w:hAnsi="宋体" w:hint="eastAsia"/>
                <w:spacing w:val="-10"/>
                <w:sz w:val="24"/>
                <w:szCs w:val="24"/>
              </w:rPr>
              <w:t>合同会</w:t>
            </w:r>
            <w:r w:rsidR="001A3E7F" w:rsidRPr="00640BD5">
              <w:rPr>
                <w:rFonts w:ascii="宋体" w:eastAsia="宋体" w:hAnsi="宋体" w:hint="eastAsia"/>
                <w:spacing w:val="-10"/>
                <w:sz w:val="24"/>
                <w:szCs w:val="24"/>
              </w:rPr>
              <w:t>签</w:t>
            </w:r>
            <w:r w:rsidR="009616D5" w:rsidRPr="00640BD5">
              <w:rPr>
                <w:rFonts w:ascii="宋体" w:eastAsia="宋体" w:hAnsi="宋体" w:hint="eastAsia"/>
                <w:spacing w:val="-10"/>
                <w:sz w:val="24"/>
                <w:szCs w:val="24"/>
              </w:rPr>
              <w:t>、审批、签署程序</w:t>
            </w:r>
          </w:p>
          <w:p w:rsidR="002F1933" w:rsidRPr="00640BD5" w:rsidRDefault="002F1933" w:rsidP="002F1933">
            <w:pPr>
              <w:spacing w:line="0" w:lineRule="atLeast"/>
              <w:rPr>
                <w:rFonts w:ascii="宋体" w:eastAsia="宋体" w:hAnsi="宋体"/>
                <w:spacing w:val="-6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3.2</w:t>
            </w:r>
            <w:r w:rsidRPr="00640BD5">
              <w:rPr>
                <w:rFonts w:ascii="宋体" w:eastAsia="宋体" w:hAnsi="宋体" w:hint="eastAsia"/>
                <w:spacing w:val="-6"/>
                <w:sz w:val="24"/>
                <w:szCs w:val="24"/>
              </w:rPr>
              <w:t>合同</w:t>
            </w:r>
            <w:proofErr w:type="gramStart"/>
            <w:r w:rsidRPr="00640BD5">
              <w:rPr>
                <w:rFonts w:ascii="宋体" w:eastAsia="宋体" w:hAnsi="宋体" w:hint="eastAsia"/>
                <w:spacing w:val="-6"/>
                <w:sz w:val="24"/>
                <w:szCs w:val="24"/>
              </w:rPr>
              <w:t>台账及合同</w:t>
            </w:r>
            <w:proofErr w:type="gramEnd"/>
            <w:r w:rsidRPr="00640BD5">
              <w:rPr>
                <w:rFonts w:ascii="宋体" w:eastAsia="宋体" w:hAnsi="宋体" w:hint="eastAsia"/>
                <w:spacing w:val="-6"/>
                <w:sz w:val="24"/>
                <w:szCs w:val="24"/>
              </w:rPr>
              <w:t>归口管理</w:t>
            </w:r>
          </w:p>
          <w:p w:rsidR="002F1933" w:rsidRDefault="002F1933" w:rsidP="002F1933">
            <w:pPr>
              <w:spacing w:line="0" w:lineRule="atLeas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3.3合同范本执行情况</w:t>
            </w:r>
          </w:p>
          <w:p w:rsidR="002F1933" w:rsidRDefault="002F1933" w:rsidP="002F1933">
            <w:pPr>
              <w:spacing w:line="0" w:lineRule="atLeas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3.4劳务分包合同履行情况</w:t>
            </w:r>
          </w:p>
          <w:p w:rsidR="00AE1789" w:rsidRDefault="00640BD5" w:rsidP="002F1933">
            <w:pPr>
              <w:spacing w:line="0" w:lineRule="atLeas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3.5</w:t>
            </w:r>
            <w:r w:rsidR="00B103AF">
              <w:rPr>
                <w:rFonts w:ascii="宋体" w:eastAsia="宋体" w:hAnsi="宋体" w:hint="eastAsia"/>
                <w:sz w:val="24"/>
                <w:szCs w:val="24"/>
              </w:rPr>
              <w:t>内部结算情况</w:t>
            </w:r>
          </w:p>
          <w:p w:rsidR="00AE1789" w:rsidRPr="002F1933" w:rsidRDefault="00AE1789" w:rsidP="002F1933">
            <w:pPr>
              <w:spacing w:line="0" w:lineRule="atLeas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67" w:type="pct"/>
          </w:tcPr>
          <w:p w:rsidR="009616D5" w:rsidRDefault="009616D5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667" w:type="pct"/>
          </w:tcPr>
          <w:p w:rsidR="009616D5" w:rsidRDefault="009616D5">
            <w:pPr>
              <w:rPr>
                <w:sz w:val="28"/>
                <w:szCs w:val="28"/>
              </w:rPr>
            </w:pPr>
          </w:p>
        </w:tc>
      </w:tr>
      <w:tr w:rsidR="009616D5" w:rsidTr="00E93AA2">
        <w:trPr>
          <w:trHeight w:hRule="exact" w:val="2185"/>
        </w:trPr>
        <w:tc>
          <w:tcPr>
            <w:tcW w:w="1666" w:type="pct"/>
            <w:vAlign w:val="center"/>
          </w:tcPr>
          <w:p w:rsidR="009616D5" w:rsidRDefault="00E93AA2" w:rsidP="00E93AA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4.</w:t>
            </w:r>
            <w:r w:rsidR="009616D5" w:rsidRPr="0073065D">
              <w:rPr>
                <w:rFonts w:ascii="宋体" w:eastAsia="宋体" w:hAnsi="宋体" w:hint="eastAsia"/>
                <w:sz w:val="24"/>
                <w:szCs w:val="24"/>
              </w:rPr>
              <w:t>变更索赔</w:t>
            </w:r>
          </w:p>
          <w:p w:rsidR="00E93AA2" w:rsidRDefault="00E93AA2" w:rsidP="00E93AA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4.1变更</w:t>
            </w: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索赔台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账</w:t>
            </w:r>
          </w:p>
          <w:p w:rsidR="00E93AA2" w:rsidRDefault="00E93AA2" w:rsidP="00E93AA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4.2变更索赔资料</w:t>
            </w:r>
          </w:p>
          <w:p w:rsidR="00E93AA2" w:rsidRPr="00E93AA2" w:rsidRDefault="00E93AA2" w:rsidP="00E93AA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4.3变更索赔报批</w:t>
            </w:r>
          </w:p>
        </w:tc>
        <w:tc>
          <w:tcPr>
            <w:tcW w:w="1667" w:type="pct"/>
            <w:vAlign w:val="center"/>
          </w:tcPr>
          <w:p w:rsidR="009616D5" w:rsidRDefault="009616D5" w:rsidP="00F6220D">
            <w:pPr>
              <w:rPr>
                <w:sz w:val="28"/>
                <w:szCs w:val="28"/>
              </w:rPr>
            </w:pPr>
          </w:p>
        </w:tc>
        <w:tc>
          <w:tcPr>
            <w:tcW w:w="1667" w:type="pct"/>
            <w:vAlign w:val="center"/>
          </w:tcPr>
          <w:p w:rsidR="009616D5" w:rsidRDefault="009616D5" w:rsidP="00F6220D">
            <w:pPr>
              <w:rPr>
                <w:sz w:val="28"/>
                <w:szCs w:val="28"/>
              </w:rPr>
            </w:pPr>
          </w:p>
        </w:tc>
      </w:tr>
      <w:tr w:rsidR="009616D5" w:rsidTr="00E93AA2">
        <w:trPr>
          <w:trHeight w:hRule="exact" w:val="1933"/>
        </w:trPr>
        <w:tc>
          <w:tcPr>
            <w:tcW w:w="1666" w:type="pct"/>
            <w:vAlign w:val="center"/>
          </w:tcPr>
          <w:p w:rsidR="001A3E7F" w:rsidRDefault="00E93AA2" w:rsidP="00F6220D">
            <w:pPr>
              <w:spacing w:line="0" w:lineRule="atLeas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5.风险</w:t>
            </w:r>
            <w:r w:rsidR="009616D5" w:rsidRPr="0073065D">
              <w:rPr>
                <w:rFonts w:ascii="宋体" w:eastAsia="宋体" w:hAnsi="宋体" w:hint="eastAsia"/>
                <w:sz w:val="24"/>
                <w:szCs w:val="24"/>
              </w:rPr>
              <w:t>防范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及处置</w:t>
            </w:r>
          </w:p>
          <w:p w:rsidR="00E93AA2" w:rsidRDefault="00E93AA2" w:rsidP="00F6220D">
            <w:pPr>
              <w:spacing w:line="0" w:lineRule="atLeas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5.1重大成本风险预判</w:t>
            </w:r>
          </w:p>
          <w:p w:rsidR="00E93AA2" w:rsidRPr="00E93AA2" w:rsidRDefault="00E93AA2" w:rsidP="00F6220D">
            <w:pPr>
              <w:spacing w:line="0" w:lineRule="atLeas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5.2风险处置措施</w:t>
            </w:r>
          </w:p>
        </w:tc>
        <w:tc>
          <w:tcPr>
            <w:tcW w:w="1667" w:type="pct"/>
            <w:vAlign w:val="center"/>
          </w:tcPr>
          <w:p w:rsidR="009616D5" w:rsidRDefault="009616D5" w:rsidP="00F6220D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667" w:type="pct"/>
            <w:vAlign w:val="center"/>
          </w:tcPr>
          <w:p w:rsidR="009616D5" w:rsidRDefault="009616D5" w:rsidP="00F6220D">
            <w:pPr>
              <w:rPr>
                <w:sz w:val="28"/>
                <w:szCs w:val="28"/>
              </w:rPr>
            </w:pPr>
          </w:p>
        </w:tc>
      </w:tr>
    </w:tbl>
    <w:p w:rsidR="00E05DF6" w:rsidRPr="00E05DF6" w:rsidRDefault="00E05DF6">
      <w:pPr>
        <w:rPr>
          <w:sz w:val="28"/>
          <w:szCs w:val="28"/>
        </w:rPr>
      </w:pPr>
    </w:p>
    <w:sectPr w:rsidR="00E05DF6" w:rsidRPr="00E05DF6" w:rsidSect="000967B4">
      <w:pgSz w:w="11906" w:h="16838"/>
      <w:pgMar w:top="1304" w:right="1134" w:bottom="119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4AB" w:rsidRDefault="008404AB" w:rsidP="00E05DF6">
      <w:r>
        <w:separator/>
      </w:r>
    </w:p>
  </w:endnote>
  <w:endnote w:type="continuationSeparator" w:id="0">
    <w:p w:rsidR="008404AB" w:rsidRDefault="008404AB" w:rsidP="00E05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4AB" w:rsidRDefault="008404AB" w:rsidP="00E05DF6">
      <w:r>
        <w:separator/>
      </w:r>
    </w:p>
  </w:footnote>
  <w:footnote w:type="continuationSeparator" w:id="0">
    <w:p w:rsidR="008404AB" w:rsidRDefault="008404AB" w:rsidP="00E05D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5DF6"/>
    <w:rsid w:val="00080619"/>
    <w:rsid w:val="000967B4"/>
    <w:rsid w:val="000A5172"/>
    <w:rsid w:val="001A3E7F"/>
    <w:rsid w:val="001D18C8"/>
    <w:rsid w:val="002F1933"/>
    <w:rsid w:val="00371C89"/>
    <w:rsid w:val="004543E7"/>
    <w:rsid w:val="005E03C2"/>
    <w:rsid w:val="005E6DB1"/>
    <w:rsid w:val="00640BD5"/>
    <w:rsid w:val="0073065D"/>
    <w:rsid w:val="008404AB"/>
    <w:rsid w:val="00874A5F"/>
    <w:rsid w:val="00944EC8"/>
    <w:rsid w:val="00950FEB"/>
    <w:rsid w:val="009616D5"/>
    <w:rsid w:val="009D1323"/>
    <w:rsid w:val="00AE1789"/>
    <w:rsid w:val="00B103AF"/>
    <w:rsid w:val="00B36624"/>
    <w:rsid w:val="00B83EB9"/>
    <w:rsid w:val="00BE01DA"/>
    <w:rsid w:val="00C226D5"/>
    <w:rsid w:val="00C7364D"/>
    <w:rsid w:val="00CB4477"/>
    <w:rsid w:val="00CF2936"/>
    <w:rsid w:val="00E05DF6"/>
    <w:rsid w:val="00E93AA2"/>
    <w:rsid w:val="00EF453F"/>
    <w:rsid w:val="00F6220D"/>
    <w:rsid w:val="00FB4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6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D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D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5D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DF6"/>
    <w:rPr>
      <w:sz w:val="18"/>
      <w:szCs w:val="18"/>
    </w:rPr>
  </w:style>
  <w:style w:type="table" w:styleId="a5">
    <w:name w:val="Table Grid"/>
    <w:basedOn w:val="a1"/>
    <w:uiPriority w:val="59"/>
    <w:rsid w:val="00E05DF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3065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735BB23F-4F24-461B-8207-4C9698059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50</Words>
  <Characters>289</Characters>
  <Application>Microsoft Office Word</Application>
  <DocSecurity>0</DocSecurity>
  <Lines>2</Lines>
  <Paragraphs>1</Paragraphs>
  <ScaleCrop>false</ScaleCrop>
  <Company>China</Company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</dc:creator>
  <cp:keywords/>
  <dc:description/>
  <cp:lastModifiedBy>sxlq</cp:lastModifiedBy>
  <cp:revision>20</cp:revision>
  <dcterms:created xsi:type="dcterms:W3CDTF">2014-04-10T03:13:00Z</dcterms:created>
  <dcterms:modified xsi:type="dcterms:W3CDTF">2014-04-11T03:00:00Z</dcterms:modified>
</cp:coreProperties>
</file>